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28" w:rsidRDefault="00484528">
      <w:pPr>
        <w:rPr>
          <w:b/>
        </w:rPr>
      </w:pPr>
      <w:r w:rsidRPr="00484528">
        <w:rPr>
          <w:b/>
        </w:rPr>
        <w:t>Talking points supporting repeal of 17C-11-5 (a)</w:t>
      </w:r>
    </w:p>
    <w:p w:rsidR="00484528" w:rsidRPr="00484528" w:rsidRDefault="00484528">
      <w:pPr>
        <w:rPr>
          <w:b/>
        </w:rPr>
      </w:pPr>
    </w:p>
    <w:p w:rsidR="007F04D6" w:rsidRDefault="00AC3875">
      <w:r>
        <w:t>Cyclists riding on the right edge of the roadway as required by 17C-11-5(a) increase the following risks</w:t>
      </w:r>
      <w:r w:rsidR="008917DC">
        <w:t>:</w:t>
      </w:r>
    </w:p>
    <w:p w:rsidR="00AC3875" w:rsidRDefault="008917DC" w:rsidP="007F04D6">
      <w:pPr>
        <w:pStyle w:val="ListParagraph"/>
        <w:numPr>
          <w:ilvl w:val="0"/>
          <w:numId w:val="1"/>
        </w:numPr>
      </w:pPr>
      <w:r>
        <w:t>M</w:t>
      </w:r>
      <w:r w:rsidR="00EE2E8F">
        <w:t>otorists pass</w:t>
      </w:r>
      <w:r>
        <w:t>ing</w:t>
      </w:r>
      <w:r w:rsidR="00EE2E8F">
        <w:t xml:space="preserve"> </w:t>
      </w:r>
      <w:r w:rsidR="00AC3875">
        <w:t>bicycles too closely</w:t>
      </w:r>
      <w:r w:rsidR="007F04D6">
        <w:t>;</w:t>
      </w:r>
    </w:p>
    <w:p w:rsidR="007F04D6" w:rsidRDefault="00AC3875" w:rsidP="007F04D6">
      <w:pPr>
        <w:pStyle w:val="ListParagraph"/>
        <w:numPr>
          <w:ilvl w:val="0"/>
          <w:numId w:val="1"/>
        </w:numPr>
      </w:pPr>
      <w:r>
        <w:t>Motorists intruding into the adjacent lane when the adjacent lane is not clear;</w:t>
      </w:r>
    </w:p>
    <w:p w:rsidR="00AC3875" w:rsidRDefault="00AC3875" w:rsidP="007F04D6">
      <w:pPr>
        <w:pStyle w:val="ListParagraph"/>
        <w:numPr>
          <w:ilvl w:val="0"/>
          <w:numId w:val="1"/>
        </w:numPr>
      </w:pPr>
      <w:r>
        <w:t>R</w:t>
      </w:r>
      <w:r w:rsidR="007F04D6">
        <w:t xml:space="preserve">ight-turning vehicles </w:t>
      </w:r>
      <w:r>
        <w:t>crashing into cyclists;</w:t>
      </w:r>
    </w:p>
    <w:p w:rsidR="008917DC" w:rsidRDefault="00AC3875" w:rsidP="007F04D6">
      <w:pPr>
        <w:pStyle w:val="ListParagraph"/>
        <w:numPr>
          <w:ilvl w:val="0"/>
          <w:numId w:val="1"/>
        </w:numPr>
      </w:pPr>
      <w:r>
        <w:t>O</w:t>
      </w:r>
      <w:r w:rsidR="007F04D6">
        <w:t>n-coming left-turning vehicles</w:t>
      </w:r>
      <w:r>
        <w:t xml:space="preserve"> crashing into cyclists</w:t>
      </w:r>
      <w:r w:rsidR="007F04D6">
        <w:t xml:space="preserve">; </w:t>
      </w:r>
    </w:p>
    <w:p w:rsidR="00AC3875" w:rsidRDefault="00AC3875" w:rsidP="007F04D6">
      <w:pPr>
        <w:pStyle w:val="ListParagraph"/>
        <w:numPr>
          <w:ilvl w:val="0"/>
          <w:numId w:val="1"/>
        </w:numPr>
      </w:pPr>
      <w:r>
        <w:t>O</w:t>
      </w:r>
      <w:r w:rsidR="008917DC">
        <w:t xml:space="preserve">vertaking vehicles </w:t>
      </w:r>
      <w:r>
        <w:t xml:space="preserve">crashing into </w:t>
      </w:r>
      <w:r w:rsidR="00484528">
        <w:t xml:space="preserve">left-turning </w:t>
      </w:r>
      <w:r>
        <w:t>cyclists;</w:t>
      </w:r>
    </w:p>
    <w:p w:rsidR="007F04D6" w:rsidRDefault="00AC3875" w:rsidP="007F04D6">
      <w:pPr>
        <w:pStyle w:val="ListParagraph"/>
        <w:numPr>
          <w:ilvl w:val="0"/>
          <w:numId w:val="1"/>
        </w:numPr>
      </w:pPr>
      <w:r>
        <w:t xml:space="preserve">Cyclists crashing because of </w:t>
      </w:r>
      <w:r w:rsidRPr="008B24B6">
        <w:t>object</w:t>
      </w:r>
      <w:r>
        <w:t>s; debris; pedestrians; animals and</w:t>
      </w:r>
      <w:r w:rsidRPr="008B24B6">
        <w:t xml:space="preserve"> surface hazards</w:t>
      </w:r>
      <w:r>
        <w:t xml:space="preserve"> that are more prevalent a</w:t>
      </w:r>
      <w:r w:rsidR="00484528">
        <w:t>t the right edge of the roadway</w:t>
      </w:r>
      <w:r>
        <w:t>.</w:t>
      </w:r>
    </w:p>
    <w:p w:rsidR="00EE2E8F" w:rsidRDefault="00EE2E8F"/>
    <w:p w:rsidR="00082FBB" w:rsidRDefault="00EE2E8F">
      <w:r>
        <w:t xml:space="preserve">Most WV travel lanes are too narrow for motor vehicles </w:t>
      </w:r>
      <w:r w:rsidR="00082FBB">
        <w:t>to safely pass bicycles without intruding into the adjacent lane even when the cyclist is riding on the right edge of the road.  When cyclists ride on the right edge of the lane, motorists pass too closely and intrude into the adjacent lane even if there is traffic in the adjacent lane.  If cyclists ride farther from the right edge, motorists will not try to pass until the adjacent lane is clear.  17C-11-5(a) requires bicyclists to ride at the right edge of the roadway and thus encourages motorists to pass when it is unsafe to do so.</w:t>
      </w:r>
    </w:p>
    <w:p w:rsidR="00082FBB" w:rsidRDefault="00082FBB"/>
    <w:p w:rsidR="00E73800" w:rsidRDefault="00E73800" w:rsidP="00AC3875">
      <w:r>
        <w:t>Right-turning vehicles crash into right edge-riding cyclists because m</w:t>
      </w:r>
      <w:r w:rsidR="00AC3875">
        <w:t xml:space="preserve">otorists do not look for bicyclists on their right when making right turns at intersections.  They look to the left for on-coming traffic. </w:t>
      </w:r>
      <w:r w:rsidR="00484528">
        <w:t xml:space="preserve">  </w:t>
      </w:r>
    </w:p>
    <w:p w:rsidR="00E73800" w:rsidRDefault="00E73800" w:rsidP="00AC3875"/>
    <w:p w:rsidR="00AC3875" w:rsidRDefault="00E73800" w:rsidP="00AC3875">
      <w:r>
        <w:t xml:space="preserve">On-coming left-turning vehicles crash into </w:t>
      </w:r>
      <w:r w:rsidR="00484528">
        <w:t xml:space="preserve">right edge-riding cyclists </w:t>
      </w:r>
      <w:r>
        <w:t>because the sight line between the left-turning on-coming motorist and the right edge-riding cyclist</w:t>
      </w:r>
      <w:r w:rsidR="003E3096">
        <w:t>s</w:t>
      </w:r>
      <w:r>
        <w:t xml:space="preserve"> is obscured by motor vehicles overtaking the cyclist.</w:t>
      </w:r>
      <w:r w:rsidR="00484528">
        <w:t xml:space="preserve">  Vehicles passing right edge-riding cyclists form a moving screen that blocks the view of cyclists from on-coming motorists.</w:t>
      </w:r>
    </w:p>
    <w:p w:rsidR="00AC3875" w:rsidRDefault="00AC3875"/>
    <w:p w:rsidR="007F04D6" w:rsidRDefault="00E73800">
      <w:r>
        <w:t>Cyclists making</w:t>
      </w:r>
      <w:r w:rsidR="00FC76FA">
        <w:t xml:space="preserve"> left turn</w:t>
      </w:r>
      <w:r w:rsidR="00AC3875">
        <w:t>s</w:t>
      </w:r>
      <w:r w:rsidR="00FC76FA">
        <w:t xml:space="preserve"> from the right edge of the roadway are likely to get hit by following motor vehicles.  </w:t>
      </w:r>
      <w:r w:rsidR="00082FBB">
        <w:t xml:space="preserve">To make left turns, cyclists should move to the left side of the roadway to prepare </w:t>
      </w:r>
      <w:r w:rsidR="00FC76FA">
        <w:t>for the left turn.  17C-11-5(a) requires bicyclists to ride at the right edge of the roadway and thus encourages them to make left turns from the right edge</w:t>
      </w:r>
      <w:r w:rsidR="003E3096">
        <w:t xml:space="preserve"> of the roadway rather than gradually merging left to prepare for left turns</w:t>
      </w:r>
      <w:r w:rsidR="00FC76FA">
        <w:t>.</w:t>
      </w:r>
    </w:p>
    <w:p w:rsidR="007F04D6" w:rsidRDefault="007F04D6"/>
    <w:p w:rsidR="007F04D6" w:rsidRDefault="00FC76FA">
      <w:r>
        <w:t xml:space="preserve">Cyclists riding on the right edge of the roadway are more likely to crash due to </w:t>
      </w:r>
      <w:r w:rsidR="007F04D6" w:rsidRPr="008B24B6">
        <w:t>object</w:t>
      </w:r>
      <w:r w:rsidR="007F04D6">
        <w:t>s; debris; pedestrians; animals and</w:t>
      </w:r>
      <w:r w:rsidR="007F04D6" w:rsidRPr="008B24B6">
        <w:t xml:space="preserve"> surface hazards</w:t>
      </w:r>
      <w:r w:rsidR="007F04D6">
        <w:t xml:space="preserve"> that are more prevalent at the right edge of the roadway than farther in the roadway.</w:t>
      </w:r>
    </w:p>
    <w:p w:rsidR="00904B67" w:rsidRDefault="00904B67">
      <w:r>
        <w:t xml:space="preserve"> </w:t>
      </w:r>
    </w:p>
    <w:sectPr w:rsidR="00904B67" w:rsidSect="00904B6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4AF2"/>
    <w:multiLevelType w:val="hybridMultilevel"/>
    <w:tmpl w:val="C554A4A0"/>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04B67"/>
    <w:rsid w:val="00082FBB"/>
    <w:rsid w:val="003E3096"/>
    <w:rsid w:val="00484528"/>
    <w:rsid w:val="007F04D6"/>
    <w:rsid w:val="008917DC"/>
    <w:rsid w:val="00904B67"/>
    <w:rsid w:val="00AC3875"/>
    <w:rsid w:val="00E73800"/>
    <w:rsid w:val="00EE2E8F"/>
    <w:rsid w:val="00FC76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F04D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1</cp:revision>
  <dcterms:created xsi:type="dcterms:W3CDTF">2013-03-22T12:47:00Z</dcterms:created>
  <dcterms:modified xsi:type="dcterms:W3CDTF">2013-03-23T14:17:00Z</dcterms:modified>
</cp:coreProperties>
</file>