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184" w:rsidRDefault="00A56184" w:rsidP="00A56184">
      <w:pPr>
        <w:pStyle w:val="Heading1"/>
      </w:pPr>
      <w:r>
        <w:t>Proclamation acceptance vocal response</w:t>
      </w:r>
    </w:p>
    <w:p w:rsidR="00A56184" w:rsidRPr="00A56184" w:rsidRDefault="00A56184" w:rsidP="00A56184"/>
    <w:p w:rsidR="00047414" w:rsidRDefault="00303B97">
      <w:r>
        <w:t>During Bike Month, the Bicycle Board encourage</w:t>
      </w:r>
      <w:r w:rsidR="00A56184">
        <w:t>s</w:t>
      </w:r>
      <w:r>
        <w:t xml:space="preserve"> all Morgantown residents to </w:t>
      </w:r>
      <w:r w:rsidRPr="00A56184">
        <w:rPr>
          <w:caps/>
        </w:rPr>
        <w:t>rediscover the joy and freedom of riding their bikes</w:t>
      </w:r>
      <w:r>
        <w:t xml:space="preserve">.  </w:t>
      </w:r>
    </w:p>
    <w:p w:rsidR="00303B97" w:rsidRDefault="00303B97">
      <w:r>
        <w:t>Many Morgantown residents already enjoy the extensive rail-trail system that we have.</w:t>
      </w:r>
    </w:p>
    <w:p w:rsidR="00A56184" w:rsidRDefault="00303B97">
      <w:r>
        <w:t xml:space="preserve">Some Morgantown residents are discovering that they can actually use their bikes to get around town without the hassle of driving their cars.  </w:t>
      </w:r>
    </w:p>
    <w:p w:rsidR="00303B97" w:rsidRDefault="00303B97">
      <w:r>
        <w:t xml:space="preserve">They’re also discovering that </w:t>
      </w:r>
      <w:r w:rsidR="00A56184">
        <w:t>bicycling for transportation</w:t>
      </w:r>
      <w:r>
        <w:t xml:space="preserve"> can be fun and personally satisfying once they overcome the fear of riding </w:t>
      </w:r>
      <w:r w:rsidR="00A56184">
        <w:t>in traffic</w:t>
      </w:r>
      <w:r>
        <w:t>.</w:t>
      </w:r>
    </w:p>
    <w:p w:rsidR="00A56184" w:rsidRDefault="00A56184">
      <w:r>
        <w:t>Both state and city law give bicyclists that same rights to the road as motorists.  The law also says bicyclists must obey the same rules.</w:t>
      </w:r>
    </w:p>
    <w:p w:rsidR="00A56184" w:rsidRDefault="00303B97">
      <w:r>
        <w:t xml:space="preserve">This year, under a grant from the Federal Department of Transportation and the WV DOT, Morgantown is conducting its Confident City Cycling program.  </w:t>
      </w:r>
    </w:p>
    <w:p w:rsidR="00A56184" w:rsidRDefault="00303B97">
      <w:r>
        <w:t xml:space="preserve">In this program, cyclists learn to drive their bicycles as vehicles, to get respect from motorists and to overcome the fear of riding in traffic.  </w:t>
      </w:r>
    </w:p>
    <w:p w:rsidR="00A56184" w:rsidRDefault="00303B97">
      <w:r>
        <w:t xml:space="preserve">Classes are </w:t>
      </w:r>
      <w:r w:rsidR="00A56184">
        <w:t xml:space="preserve">conducted </w:t>
      </w:r>
      <w:r>
        <w:t xml:space="preserve">one weekend </w:t>
      </w:r>
      <w:r w:rsidR="00A56184">
        <w:t>every</w:t>
      </w:r>
      <w:r>
        <w:t xml:space="preserve"> month and</w:t>
      </w:r>
      <w:r w:rsidR="00A56184">
        <w:t xml:space="preserve"> every Monday night.   </w:t>
      </w:r>
    </w:p>
    <w:p w:rsidR="00303B97" w:rsidRDefault="00A56184">
      <w:r>
        <w:t xml:space="preserve">The web site </w:t>
      </w:r>
      <w:hyperlink r:id="rId4" w:history="1">
        <w:r w:rsidRPr="00AA6CBD">
          <w:rPr>
            <w:rStyle w:val="Hyperlink"/>
          </w:rPr>
          <w:t>www.BikeMorgantown.com</w:t>
        </w:r>
      </w:hyperlink>
      <w:r>
        <w:t xml:space="preserve"> and ads in the Dominion Post</w:t>
      </w:r>
      <w:r w:rsidR="00303B97">
        <w:t xml:space="preserve"> every Thursday through Saturday </w:t>
      </w:r>
      <w:r>
        <w:t>provide the course schedule and more information.</w:t>
      </w:r>
      <w:r w:rsidR="00303B97">
        <w:t xml:space="preserve">  </w:t>
      </w:r>
    </w:p>
    <w:p w:rsidR="00A56184" w:rsidRDefault="00A56184" w:rsidP="00A56184">
      <w:pPr>
        <w:spacing w:after="0"/>
      </w:pPr>
    </w:p>
    <w:p w:rsidR="00A56184" w:rsidRDefault="00A56184" w:rsidP="00A56184">
      <w:pPr>
        <w:spacing w:after="0"/>
      </w:pPr>
      <w:r>
        <w:t>Frank Gmeindl</w:t>
      </w:r>
    </w:p>
    <w:p w:rsidR="00A56184" w:rsidRDefault="00A56184" w:rsidP="00A56184">
      <w:pPr>
        <w:spacing w:after="0"/>
      </w:pPr>
      <w:r>
        <w:t>Chairman, Morgantown Municipal Bicycle Board</w:t>
      </w:r>
    </w:p>
    <w:sectPr w:rsidR="00A56184" w:rsidSect="00047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3B97"/>
    <w:rsid w:val="00047414"/>
    <w:rsid w:val="00303B97"/>
    <w:rsid w:val="003A4EF8"/>
    <w:rsid w:val="00A56184"/>
    <w:rsid w:val="00DA0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414"/>
  </w:style>
  <w:style w:type="paragraph" w:styleId="Heading1">
    <w:name w:val="heading 1"/>
    <w:basedOn w:val="Normal"/>
    <w:next w:val="Normal"/>
    <w:link w:val="Heading1Char"/>
    <w:uiPriority w:val="9"/>
    <w:qFormat/>
    <w:rsid w:val="00A561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A4EF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3A4E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A5618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561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keMorgantow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D. Gmeindl</dc:creator>
  <cp:keywords/>
  <dc:description/>
  <cp:lastModifiedBy>Frank D. Gmeindl</cp:lastModifiedBy>
  <cp:revision>1</cp:revision>
  <dcterms:created xsi:type="dcterms:W3CDTF">2010-05-03T16:03:00Z</dcterms:created>
  <dcterms:modified xsi:type="dcterms:W3CDTF">2010-05-03T16:24:00Z</dcterms:modified>
</cp:coreProperties>
</file>